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92B02" w14:textId="151C8527" w:rsidR="00777A50" w:rsidRDefault="00315AAC">
      <w:r>
        <w:t xml:space="preserve">Boats on the Slip </w:t>
      </w:r>
      <w:r w:rsidR="00832841">
        <w:t xml:space="preserve">- </w:t>
      </w:r>
      <w:r>
        <w:t>La Duenn</w:t>
      </w:r>
      <w:r w:rsidR="00832841">
        <w:t>a</w:t>
      </w:r>
    </w:p>
    <w:p w14:paraId="4AA3DCEB" w14:textId="3DBC0441" w:rsidR="005F711C" w:rsidRDefault="006A3E7E" w:rsidP="00235F94">
      <w:r>
        <w:t xml:space="preserve">The name </w:t>
      </w:r>
      <w:r w:rsidR="00832841">
        <w:t>La</w:t>
      </w:r>
      <w:r w:rsidR="00235F94">
        <w:t xml:space="preserve"> Duen</w:t>
      </w:r>
      <w:r w:rsidR="00832841">
        <w:t>n</w:t>
      </w:r>
      <w:r w:rsidR="00235F94">
        <w:t>a</w:t>
      </w:r>
      <w:r w:rsidR="00832841">
        <w:t xml:space="preserve"> </w:t>
      </w:r>
      <w:r>
        <w:t xml:space="preserve">is </w:t>
      </w:r>
      <w:r w:rsidR="00235F94">
        <w:t xml:space="preserve">Spanish for </w:t>
      </w:r>
      <w:r>
        <w:t>“</w:t>
      </w:r>
      <w:r w:rsidR="00235F94">
        <w:t>the owner or mistress of the house</w:t>
      </w:r>
      <w:r>
        <w:t>”. She</w:t>
      </w:r>
      <w:r w:rsidR="0093196C">
        <w:t>’s</w:t>
      </w:r>
      <w:r w:rsidR="00235F94">
        <w:t xml:space="preserve"> a purpose built live-aboard house </w:t>
      </w:r>
      <w:r w:rsidR="005F711C">
        <w:t xml:space="preserve">boat built by </w:t>
      </w:r>
      <w:r w:rsidR="00E9730E">
        <w:t xml:space="preserve">Eastwood Engineering </w:t>
      </w:r>
      <w:r w:rsidR="005F711C">
        <w:t xml:space="preserve"> in 1997</w:t>
      </w:r>
      <w:r w:rsidR="00832841">
        <w:t xml:space="preserve"> and</w:t>
      </w:r>
      <w:r w:rsidR="005F711C">
        <w:t xml:space="preserve"> bought by her current owners in Leeds in </w:t>
      </w:r>
      <w:r w:rsidR="00E21B91">
        <w:t>2015</w:t>
      </w:r>
      <w:r w:rsidR="00832841">
        <w:t xml:space="preserve">. They </w:t>
      </w:r>
      <w:r>
        <w:t xml:space="preserve">moved her to </w:t>
      </w:r>
      <w:r w:rsidR="00B83FD0">
        <w:t xml:space="preserve">Bristol </w:t>
      </w:r>
      <w:r>
        <w:t xml:space="preserve">on a </w:t>
      </w:r>
      <w:r w:rsidR="00FE67ED">
        <w:t xml:space="preserve">challenging </w:t>
      </w:r>
      <w:proofErr w:type="gramStart"/>
      <w:r w:rsidR="00FE67ED">
        <w:t>two day</w:t>
      </w:r>
      <w:proofErr w:type="gramEnd"/>
      <w:r w:rsidR="00FE67ED">
        <w:t xml:space="preserve"> trip</w:t>
      </w:r>
      <w:r w:rsidR="00832841">
        <w:t xml:space="preserve">. This  </w:t>
      </w:r>
      <w:r w:rsidR="00F5527C">
        <w:t>began with p</w:t>
      </w:r>
      <w:r w:rsidR="00B83FD0">
        <w:t>iloting th</w:t>
      </w:r>
      <w:r w:rsidR="00F5527C">
        <w:t>e</w:t>
      </w:r>
      <w:r w:rsidR="00B83FD0">
        <w:t xml:space="preserve"> heavy </w:t>
      </w:r>
      <w:proofErr w:type="gramStart"/>
      <w:r w:rsidR="00B83FD0">
        <w:t xml:space="preserve">32 </w:t>
      </w:r>
      <w:r w:rsidR="00FE67ED">
        <w:t>ton</w:t>
      </w:r>
      <w:proofErr w:type="gramEnd"/>
      <w:r w:rsidR="00FE67ED">
        <w:t xml:space="preserve"> boat along the Aire and Calder navigation to Goole harbour</w:t>
      </w:r>
      <w:r w:rsidR="00832841">
        <w:t xml:space="preserve"> and f</w:t>
      </w:r>
      <w:r w:rsidR="0093196C">
        <w:t xml:space="preserve">rom there </w:t>
      </w:r>
      <w:r w:rsidR="00FE67ED">
        <w:t>onto the tidal  waters of the River Ouse</w:t>
      </w:r>
      <w:r w:rsidR="00E21B91">
        <w:t>,</w:t>
      </w:r>
      <w:r w:rsidR="00832841">
        <w:t xml:space="preserve"> </w:t>
      </w:r>
      <w:r w:rsidR="00FE67ED">
        <w:t xml:space="preserve">the Humber </w:t>
      </w:r>
      <w:r w:rsidR="0093196C">
        <w:t xml:space="preserve">and </w:t>
      </w:r>
      <w:r w:rsidR="00342FBE">
        <w:t xml:space="preserve">then </w:t>
      </w:r>
      <w:r w:rsidR="0093196C">
        <w:t xml:space="preserve">into </w:t>
      </w:r>
      <w:r w:rsidR="00FE67ED">
        <w:t>Hull Harbour</w:t>
      </w:r>
      <w:r w:rsidR="0093196C">
        <w:t xml:space="preserve">. There </w:t>
      </w:r>
      <w:r w:rsidR="00FE67ED">
        <w:t xml:space="preserve"> she was lifted onto a truck, driven to Bristol Marina and put into the Bristol harbour. </w:t>
      </w:r>
      <w:r w:rsidR="00844BA6">
        <w:t>Subsequently , e</w:t>
      </w:r>
      <w:r w:rsidR="0073444C">
        <w:t xml:space="preserve">xtensive work </w:t>
      </w:r>
      <w:r w:rsidR="00844BA6">
        <w:t xml:space="preserve">was </w:t>
      </w:r>
      <w:r w:rsidR="0073444C">
        <w:t xml:space="preserve">carried out to modernise and enhance the interior and restore the rare </w:t>
      </w:r>
      <w:proofErr w:type="gramStart"/>
      <w:r w:rsidR="0073444C">
        <w:t>10 sided</w:t>
      </w:r>
      <w:proofErr w:type="gramEnd"/>
      <w:r w:rsidR="0073444C">
        <w:t xml:space="preserve"> collapsible wooden wheelhouse.</w:t>
      </w:r>
    </w:p>
    <w:p w14:paraId="45F4D28C" w14:textId="2F1195F7" w:rsidR="00F5527C" w:rsidRDefault="00832841" w:rsidP="00235F94">
      <w:r>
        <w:t>La Duenna</w:t>
      </w:r>
      <w:r w:rsidR="00DB0E6A">
        <w:t xml:space="preserve">’s </w:t>
      </w:r>
      <w:r w:rsidR="00235F94">
        <w:t xml:space="preserve">on the </w:t>
      </w:r>
      <w:proofErr w:type="spellStart"/>
      <w:r w:rsidR="00235F94">
        <w:t>Underfall</w:t>
      </w:r>
      <w:proofErr w:type="spellEnd"/>
      <w:r w:rsidR="00235F94">
        <w:t xml:space="preserve"> slip </w:t>
      </w:r>
      <w:r w:rsidR="00342FBE">
        <w:t>now f</w:t>
      </w:r>
      <w:r w:rsidR="00844BA6">
        <w:t xml:space="preserve">or </w:t>
      </w:r>
      <w:r w:rsidR="0073444C">
        <w:t>remov</w:t>
      </w:r>
      <w:r w:rsidR="00844BA6">
        <w:t xml:space="preserve">al of </w:t>
      </w:r>
      <w:r w:rsidR="0073444C">
        <w:t>the</w:t>
      </w:r>
      <w:r w:rsidR="00235F94">
        <w:t xml:space="preserve"> </w:t>
      </w:r>
      <w:r w:rsidR="00844BA6">
        <w:t xml:space="preserve">hull’s </w:t>
      </w:r>
      <w:r w:rsidR="00235F94">
        <w:t xml:space="preserve">bitumen coating </w:t>
      </w:r>
      <w:r w:rsidR="0073444C">
        <w:t xml:space="preserve">and </w:t>
      </w:r>
      <w:r w:rsidR="00844BA6">
        <w:t xml:space="preserve">its </w:t>
      </w:r>
      <w:r w:rsidR="0073444C">
        <w:t>replac</w:t>
      </w:r>
      <w:r w:rsidR="00844BA6">
        <w:t xml:space="preserve">ement </w:t>
      </w:r>
      <w:r w:rsidR="0073444C">
        <w:t xml:space="preserve">with </w:t>
      </w:r>
      <w:r w:rsidR="00235F94">
        <w:t>a</w:t>
      </w:r>
      <w:r w:rsidR="00B426A0">
        <w:t xml:space="preserve"> preferred</w:t>
      </w:r>
      <w:r w:rsidR="00235F94">
        <w:t xml:space="preserve"> epoxy solution planned and supplied by SML paints</w:t>
      </w:r>
      <w:r w:rsidR="0073444C">
        <w:t xml:space="preserve">. The work will be </w:t>
      </w:r>
      <w:r w:rsidR="00235F94">
        <w:t xml:space="preserve">carried out by the owner and 3 experienced boat workers </w:t>
      </w:r>
      <w:r w:rsidR="0073444C">
        <w:t xml:space="preserve">under the </w:t>
      </w:r>
      <w:r w:rsidR="00235F94">
        <w:t xml:space="preserve">supervision of surveyor and marine engineer Iolo Lavender of </w:t>
      </w:r>
      <w:proofErr w:type="spellStart"/>
      <w:r w:rsidR="00235F94">
        <w:t>Tigerboats</w:t>
      </w:r>
      <w:proofErr w:type="spellEnd"/>
      <w:r w:rsidR="00235F94">
        <w:t xml:space="preserve"> Marine.</w:t>
      </w:r>
      <w:r w:rsidR="00844BA6" w:rsidRPr="00844BA6">
        <w:t xml:space="preserve"> </w:t>
      </w:r>
    </w:p>
    <w:p w14:paraId="5A1E9CCF" w14:textId="5B02CA6C" w:rsidR="00235F94" w:rsidRDefault="00832841" w:rsidP="00235F94">
      <w:r>
        <w:t xml:space="preserve">La Duenna’s  </w:t>
      </w:r>
      <w:r w:rsidR="00844BA6">
        <w:t>usual home is on a residential mooring on the river Avon at Keynsham Waterfront.</w:t>
      </w:r>
    </w:p>
    <w:p w14:paraId="03BFC430" w14:textId="21ACC785" w:rsidR="00315AAC" w:rsidRDefault="00235F94">
      <w:r>
        <w:t>Boat Facts</w:t>
      </w:r>
    </w:p>
    <w:p w14:paraId="4BBA7D27" w14:textId="561B2638" w:rsidR="00235F94" w:rsidRDefault="00235F94">
      <w:r>
        <w:t>Hull :  12-13 mm steel</w:t>
      </w:r>
      <w:r w:rsidR="00E21B91">
        <w:t xml:space="preserve"> – this makes La Duenna</w:t>
      </w:r>
      <w:r w:rsidR="00832841">
        <w:t xml:space="preserve"> </w:t>
      </w:r>
      <w:r w:rsidR="00E21B91">
        <w:t>relatively heavy for a bo</w:t>
      </w:r>
      <w:r w:rsidR="0073444C">
        <w:t>a</w:t>
      </w:r>
      <w:r w:rsidR="00E21B91">
        <w:t>t of her size</w:t>
      </w:r>
    </w:p>
    <w:p w14:paraId="5F56BE1A" w14:textId="5BCD2E08" w:rsidR="00235F94" w:rsidRDefault="00235F94">
      <w:r>
        <w:t>Weight: 32 tons</w:t>
      </w:r>
    </w:p>
    <w:p w14:paraId="66FB20F8" w14:textId="4296C464" w:rsidR="00235F94" w:rsidRDefault="00235F94">
      <w:r>
        <w:t>Length: 57 ft</w:t>
      </w:r>
    </w:p>
    <w:p w14:paraId="674D3935" w14:textId="2677D654" w:rsidR="00235F94" w:rsidRDefault="00235F94">
      <w:r>
        <w:t>Width: 12’ 5”</w:t>
      </w:r>
    </w:p>
    <w:p w14:paraId="0DCB903D" w14:textId="1E800A3C" w:rsidR="00235F94" w:rsidRDefault="00235F94">
      <w:r>
        <w:t xml:space="preserve">Engine: </w:t>
      </w:r>
      <w:r w:rsidR="007960E0">
        <w:t>Diesel 6ltr Ford Dorset</w:t>
      </w:r>
    </w:p>
    <w:p w14:paraId="21545914" w14:textId="77777777" w:rsidR="006A3E7E" w:rsidRDefault="006A3E7E"/>
    <w:p w14:paraId="1C3AB592" w14:textId="36A1B690" w:rsidR="006A3E7E" w:rsidRDefault="006A3E7E">
      <w:r>
        <w:t>Photos below</w:t>
      </w:r>
    </w:p>
    <w:p w14:paraId="17445D24" w14:textId="715592DB" w:rsidR="006A3E7E" w:rsidRPr="006A3E7E" w:rsidRDefault="006A3E7E" w:rsidP="006A3E7E">
      <w:r w:rsidRPr="006A3E7E">
        <w:rPr>
          <w:noProof/>
        </w:rPr>
        <w:lastRenderedPageBreak/>
        <w:drawing>
          <wp:inline distT="0" distB="0" distL="0" distR="0" wp14:anchorId="124C617B" wp14:editId="4BA96D5D">
            <wp:extent cx="5731510" cy="4298950"/>
            <wp:effectExtent l="0" t="0" r="2540" b="6350"/>
            <wp:docPr id="15737248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545B9" w14:textId="77777777" w:rsidR="006A3E7E" w:rsidRDefault="006A3E7E"/>
    <w:p w14:paraId="03661607" w14:textId="0BAACC88" w:rsidR="006A3E7E" w:rsidRPr="006A3E7E" w:rsidRDefault="006A3E7E" w:rsidP="006A3E7E">
      <w:r w:rsidRPr="006A3E7E">
        <w:rPr>
          <w:noProof/>
        </w:rPr>
        <w:lastRenderedPageBreak/>
        <w:drawing>
          <wp:inline distT="0" distB="0" distL="0" distR="0" wp14:anchorId="43C8A4C6" wp14:editId="44ECCE0C">
            <wp:extent cx="5731510" cy="5731510"/>
            <wp:effectExtent l="0" t="0" r="2540" b="2540"/>
            <wp:docPr id="1076268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9D9D0" w14:textId="77777777" w:rsidR="006A3E7E" w:rsidRDefault="006A3E7E"/>
    <w:p w14:paraId="75DBF9B8" w14:textId="77777777" w:rsidR="00E9730E" w:rsidRDefault="00E9730E"/>
    <w:p w14:paraId="71B0197D" w14:textId="77777777" w:rsidR="00E9730E" w:rsidRDefault="00E9730E" w:rsidP="00E9730E"/>
    <w:sectPr w:rsidR="00E9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AAC"/>
    <w:rsid w:val="000E32F4"/>
    <w:rsid w:val="00235F94"/>
    <w:rsid w:val="00315AAC"/>
    <w:rsid w:val="00342FBE"/>
    <w:rsid w:val="00486572"/>
    <w:rsid w:val="005F711C"/>
    <w:rsid w:val="006A3E7E"/>
    <w:rsid w:val="0073444C"/>
    <w:rsid w:val="00777A50"/>
    <w:rsid w:val="00781E75"/>
    <w:rsid w:val="007960E0"/>
    <w:rsid w:val="00832841"/>
    <w:rsid w:val="00844BA6"/>
    <w:rsid w:val="0093196C"/>
    <w:rsid w:val="00A10D65"/>
    <w:rsid w:val="00A47728"/>
    <w:rsid w:val="00A850F2"/>
    <w:rsid w:val="00B426A0"/>
    <w:rsid w:val="00B83FD0"/>
    <w:rsid w:val="00DB0E6A"/>
    <w:rsid w:val="00E21B91"/>
    <w:rsid w:val="00E9730E"/>
    <w:rsid w:val="00F5527C"/>
    <w:rsid w:val="00FE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F242A"/>
  <w15:chartTrackingRefBased/>
  <w15:docId w15:val="{FF49F602-8983-42A0-AA10-FEAA20B1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5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AA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AA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AA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A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AA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AA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AA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A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A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A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A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5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5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5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A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A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AA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AA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AA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AA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2DDDA3724E624DB64430D365B774CC" ma:contentTypeVersion="19" ma:contentTypeDescription="Create a new document." ma:contentTypeScope="" ma:versionID="8294a8d727955ef9e3f5c79485131e42">
  <xsd:schema xmlns:xsd="http://www.w3.org/2001/XMLSchema" xmlns:xs="http://www.w3.org/2001/XMLSchema" xmlns:p="http://schemas.microsoft.com/office/2006/metadata/properties" xmlns:ns2="2469bebf-e23d-412a-9d2a-038396cd46a1" xmlns:ns3="3b795fd6-4d5b-427c-afea-2facd1925567" targetNamespace="http://schemas.microsoft.com/office/2006/metadata/properties" ma:root="true" ma:fieldsID="4b107cacb5526d4bea90bfaebd1ca7fd" ns2:_="" ns3:_="">
    <xsd:import namespace="2469bebf-e23d-412a-9d2a-038396cd46a1"/>
    <xsd:import namespace="3b795fd6-4d5b-427c-afea-2facd1925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9bebf-e23d-412a-9d2a-038396cd46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de1bbf-3308-47a9-8349-06cf0b264f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95fd6-4d5b-427c-afea-2facd1925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eb1d93-f3f7-4680-83f1-91fa94a67e74}" ma:internalName="TaxCatchAll" ma:showField="CatchAllData" ma:web="3b795fd6-4d5b-427c-afea-2facd1925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69bebf-e23d-412a-9d2a-038396cd46a1">
      <Terms xmlns="http://schemas.microsoft.com/office/infopath/2007/PartnerControls"/>
    </lcf76f155ced4ddcb4097134ff3c332f>
    <TaxCatchAll xmlns="3b795fd6-4d5b-427c-afea-2facd1925567" xsi:nil="true"/>
  </documentManagement>
</p:properties>
</file>

<file path=customXml/itemProps1.xml><?xml version="1.0" encoding="utf-8"?>
<ds:datastoreItem xmlns:ds="http://schemas.openxmlformats.org/officeDocument/2006/customXml" ds:itemID="{C3ADD206-5415-40A2-815F-BB1E90EDDE5C}"/>
</file>

<file path=customXml/itemProps2.xml><?xml version="1.0" encoding="utf-8"?>
<ds:datastoreItem xmlns:ds="http://schemas.openxmlformats.org/officeDocument/2006/customXml" ds:itemID="{EACEC2A3-859A-4061-9986-F7486BA5A5D3}"/>
</file>

<file path=customXml/itemProps3.xml><?xml version="1.0" encoding="utf-8"?>
<ds:datastoreItem xmlns:ds="http://schemas.openxmlformats.org/officeDocument/2006/customXml" ds:itemID="{4E9FA7BC-3B3A-4B81-A9E4-DD9A49492A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Duggan</dc:creator>
  <cp:keywords/>
  <dc:description/>
  <cp:lastModifiedBy>Dave Duggan</cp:lastModifiedBy>
  <cp:revision>3</cp:revision>
  <dcterms:created xsi:type="dcterms:W3CDTF">2026-07-14T15:41:00Z</dcterms:created>
  <dcterms:modified xsi:type="dcterms:W3CDTF">2026-07-14T15:43:00Z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0x010100962DDDA3724E624DB64430D365B774CC</vt:lpwstr>
  </property>
</Properties>
</file>