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4DE1C" w14:textId="4EAFF2B7" w:rsidR="000A37B9" w:rsidRDefault="00C43234" w:rsidP="00133761">
      <w:r>
        <w:t>Boats on the Slip</w:t>
      </w:r>
      <w:r w:rsidR="00E054D3">
        <w:t>-</w:t>
      </w:r>
      <w:r w:rsidR="000A37B9">
        <w:t>Number 1</w:t>
      </w:r>
    </w:p>
    <w:p w14:paraId="787938CC" w14:textId="745F5F38" w:rsidR="00133761" w:rsidRDefault="00133761" w:rsidP="00133761">
      <w:r>
        <w:t>Marianne of Manchester</w:t>
      </w:r>
    </w:p>
    <w:p w14:paraId="77D01C4D" w14:textId="169BCEDE" w:rsidR="00C43234" w:rsidRDefault="00C43234" w:rsidP="00AB511C">
      <w:r>
        <w:t xml:space="preserve">The </w:t>
      </w:r>
      <w:r w:rsidR="00E054D3">
        <w:t>“</w:t>
      </w:r>
      <w:r>
        <w:t>Marianne of Manchester</w:t>
      </w:r>
      <w:r w:rsidR="00E054D3">
        <w:t>”</w:t>
      </w:r>
      <w:r>
        <w:t xml:space="preserve"> </w:t>
      </w:r>
      <w:r w:rsidR="000A37B9">
        <w:t xml:space="preserve">arrived in the </w:t>
      </w:r>
      <w:r>
        <w:t>Floating Harbour on Monday 9</w:t>
      </w:r>
      <w:r w:rsidRPr="00C43234">
        <w:rPr>
          <w:vertAlign w:val="superscript"/>
        </w:rPr>
        <w:t>th</w:t>
      </w:r>
      <w:r>
        <w:t xml:space="preserve"> February and </w:t>
      </w:r>
      <w:r w:rsidR="000A37B9">
        <w:t xml:space="preserve">was </w:t>
      </w:r>
      <w:r w:rsidR="00E054D3">
        <w:t>lifted (“slipped”)</w:t>
      </w:r>
      <w:r>
        <w:t xml:space="preserve"> on</w:t>
      </w:r>
      <w:r w:rsidR="00E054D3">
        <w:t xml:space="preserve">to </w:t>
      </w:r>
      <w:proofErr w:type="spellStart"/>
      <w:r w:rsidR="00E054D3">
        <w:t>Underfall</w:t>
      </w:r>
      <w:proofErr w:type="spellEnd"/>
      <w:r w:rsidR="00E054D3">
        <w:t xml:space="preserve"> Yard’s </w:t>
      </w:r>
      <w:hyperlink r:id="rId7" w:history="1">
        <w:r w:rsidR="00E054D3" w:rsidRPr="006D26F7">
          <w:rPr>
            <w:rStyle w:val="Hyperlink"/>
          </w:rPr>
          <w:t>patent slipway</w:t>
        </w:r>
      </w:hyperlink>
      <w:r>
        <w:t xml:space="preserve"> </w:t>
      </w:r>
      <w:r w:rsidR="00E054D3">
        <w:t>the following day</w:t>
      </w:r>
      <w:r>
        <w:t xml:space="preserve">. She’s understood to be in for inspection and painting. </w:t>
      </w:r>
    </w:p>
    <w:p w14:paraId="19A2AF7B" w14:textId="7EDD77F3" w:rsidR="00AB511C" w:rsidRDefault="00520523" w:rsidP="00AB511C">
      <w:proofErr w:type="gramStart"/>
      <w:r>
        <w:t>“ Marianne</w:t>
      </w:r>
      <w:proofErr w:type="gramEnd"/>
      <w:r>
        <w:t>” was b</w:t>
      </w:r>
      <w:r w:rsidR="00846F19">
        <w:t xml:space="preserve">uilt in Cork in </w:t>
      </w:r>
      <w:proofErr w:type="gramStart"/>
      <w:r w:rsidR="00393D3D">
        <w:t>1</w:t>
      </w:r>
      <w:r w:rsidR="00846F19">
        <w:t xml:space="preserve">952 </w:t>
      </w:r>
      <w:r w:rsidR="000A37B9">
        <w:t xml:space="preserve"> worked</w:t>
      </w:r>
      <w:proofErr w:type="gramEnd"/>
      <w:r w:rsidR="000A37B9">
        <w:t xml:space="preserve"> o</w:t>
      </w:r>
      <w:r w:rsidR="00846F19">
        <w:t xml:space="preserve">n the Sharpness </w:t>
      </w:r>
      <w:r w:rsidR="00E054D3">
        <w:t>C</w:t>
      </w:r>
      <w:r w:rsidR="00846F19">
        <w:t>anal</w:t>
      </w:r>
      <w:r w:rsidR="00AE7852">
        <w:t xml:space="preserve"> and </w:t>
      </w:r>
      <w:r w:rsidR="00E054D3">
        <w:t xml:space="preserve">was </w:t>
      </w:r>
      <w:r w:rsidR="00AE7852">
        <w:t>b</w:t>
      </w:r>
      <w:r w:rsidR="00AB511C">
        <w:t xml:space="preserve">ought </w:t>
      </w:r>
      <w:r w:rsidR="00846F19">
        <w:t xml:space="preserve">by Cardiff Cruises </w:t>
      </w:r>
      <w:r w:rsidR="00AB511C">
        <w:t>in 2008</w:t>
      </w:r>
      <w:r w:rsidR="00E054D3">
        <w:t xml:space="preserve"> </w:t>
      </w:r>
      <w:r w:rsidR="00846F19">
        <w:t>after refurbishment in Ely, Cambridgeshire</w:t>
      </w:r>
      <w:r w:rsidR="00225A2F">
        <w:t xml:space="preserve">. The </w:t>
      </w:r>
      <w:r w:rsidR="000A37B9">
        <w:t>top</w:t>
      </w:r>
      <w:r w:rsidR="00225A2F">
        <w:t xml:space="preserve"> pa</w:t>
      </w:r>
      <w:r w:rsidR="00846F19">
        <w:t xml:space="preserve">ssenger deck </w:t>
      </w:r>
      <w:r w:rsidR="00225A2F">
        <w:t xml:space="preserve">was added </w:t>
      </w:r>
      <w:r w:rsidR="00846F19">
        <w:t xml:space="preserve">by her present owners. </w:t>
      </w:r>
      <w:r>
        <w:t>While in Manchester s</w:t>
      </w:r>
      <w:r w:rsidR="00AB511C">
        <w:t xml:space="preserve">he </w:t>
      </w:r>
      <w:r w:rsidR="00E054D3">
        <w:t xml:space="preserve">provided </w:t>
      </w:r>
      <w:r w:rsidR="00846F19">
        <w:t>leisure crui</w:t>
      </w:r>
      <w:r w:rsidR="00133761">
        <w:t xml:space="preserve">ses </w:t>
      </w:r>
      <w:r>
        <w:t>in</w:t>
      </w:r>
      <w:r w:rsidR="00225A2F">
        <w:t xml:space="preserve"> the</w:t>
      </w:r>
      <w:r>
        <w:t xml:space="preserve"> </w:t>
      </w:r>
      <w:r w:rsidR="00225A2F">
        <w:t xml:space="preserve">Ship </w:t>
      </w:r>
      <w:r>
        <w:t>C</w:t>
      </w:r>
      <w:r w:rsidR="00225A2F">
        <w:t xml:space="preserve">anal/Salford Quays </w:t>
      </w:r>
      <w:r w:rsidR="00E054D3">
        <w:t xml:space="preserve">area </w:t>
      </w:r>
      <w:r w:rsidR="00225A2F">
        <w:t xml:space="preserve">before </w:t>
      </w:r>
      <w:r w:rsidR="00846F19">
        <w:t xml:space="preserve">returning to Cardiff Bay in 2015 </w:t>
      </w:r>
      <w:r w:rsidR="00225A2F">
        <w:t xml:space="preserve">where she </w:t>
      </w:r>
      <w:r w:rsidR="007C1C27">
        <w:t>provid</w:t>
      </w:r>
      <w:r w:rsidR="00225A2F">
        <w:t xml:space="preserve">es </w:t>
      </w:r>
      <w:r w:rsidR="006D26F7">
        <w:t>local</w:t>
      </w:r>
      <w:r w:rsidR="00E054D3">
        <w:t xml:space="preserve"> </w:t>
      </w:r>
      <w:r w:rsidR="007C1C27">
        <w:t>tours  and host</w:t>
      </w:r>
      <w:r w:rsidR="00225A2F">
        <w:t xml:space="preserve">s </w:t>
      </w:r>
      <w:r w:rsidR="007C1C27">
        <w:t>social  events</w:t>
      </w:r>
      <w:r w:rsidR="000A37B9">
        <w:t xml:space="preserve">. </w:t>
      </w:r>
    </w:p>
    <w:p w14:paraId="071BEFBE" w14:textId="7A61AEA1" w:rsidR="00C43234" w:rsidRDefault="00C43234" w:rsidP="00AB511C">
      <w:r>
        <w:t>Boat Facts</w:t>
      </w:r>
    </w:p>
    <w:p w14:paraId="7EB42B41" w14:textId="324029B0" w:rsidR="00C43234" w:rsidRDefault="00AE7852" w:rsidP="00AB511C">
      <w:r>
        <w:t>Dimensions</w:t>
      </w:r>
      <w:r w:rsidR="007C1C27">
        <w:t>:</w:t>
      </w:r>
      <w:r>
        <w:t xml:space="preserve"> 14</w:t>
      </w:r>
      <w:r w:rsidR="007C1C27">
        <w:t>.</w:t>
      </w:r>
      <w:r>
        <w:t>5m length, 4.2m beam, 1.2m draft, 4m air draft.</w:t>
      </w:r>
    </w:p>
    <w:p w14:paraId="3B31947A" w14:textId="386AF4B5" w:rsidR="00AE7852" w:rsidRDefault="00AE7852" w:rsidP="00AB511C">
      <w:r>
        <w:t>Weight: 30 tonnes</w:t>
      </w:r>
    </w:p>
    <w:p w14:paraId="6FDD5321" w14:textId="6C205FFB" w:rsidR="00AE7852" w:rsidRDefault="00AE7852" w:rsidP="00AB511C">
      <w:r>
        <w:t>Carrying Capacity: 55 passengers, 2-4 staff</w:t>
      </w:r>
    </w:p>
    <w:p w14:paraId="19273862" w14:textId="1C71903E" w:rsidR="00C43234" w:rsidRDefault="00AE7852" w:rsidP="00AB511C">
      <w:r>
        <w:t>Registration Number</w:t>
      </w:r>
      <w:r w:rsidR="007C1C27">
        <w:t>: 920044</w:t>
      </w:r>
    </w:p>
    <w:p w14:paraId="44BD5DBD" w14:textId="10BD06CC" w:rsidR="002E02F9" w:rsidRDefault="002E02F9" w:rsidP="002E02F9">
      <w:r>
        <w:t xml:space="preserve">Vessel Type: steel-hulled Class V passenger boat </w:t>
      </w:r>
    </w:p>
    <w:p w14:paraId="1ACC75E5" w14:textId="69FF3C9F" w:rsidR="007C1C27" w:rsidRDefault="007C1C27" w:rsidP="007C1C27">
      <w:r>
        <w:t>Engine: Diesel</w:t>
      </w:r>
      <w:r w:rsidR="00393D3D">
        <w:t xml:space="preserve"> </w:t>
      </w:r>
      <w:r>
        <w:t>1 x Doosan L136 (120 HP)</w:t>
      </w:r>
    </w:p>
    <w:p w14:paraId="1D754E35" w14:textId="7A29D146" w:rsidR="007C1C27" w:rsidRDefault="007C1C27" w:rsidP="007C1C27">
      <w:r>
        <w:t>Displacement: 17 metric tons.</w:t>
      </w:r>
    </w:p>
    <w:p w14:paraId="3BC59864" w14:textId="4EFF2EF8" w:rsidR="002E02F9" w:rsidRDefault="00A7174F" w:rsidP="00AB511C">
      <w:r w:rsidRPr="00F9160E">
        <w:drawing>
          <wp:anchor distT="0" distB="0" distL="114300" distR="114300" simplePos="0" relativeHeight="251658240" behindDoc="0" locked="0" layoutInCell="1" allowOverlap="1" wp14:anchorId="2F3DA97A" wp14:editId="7356FB1D">
            <wp:simplePos x="0" y="0"/>
            <wp:positionH relativeFrom="margin">
              <wp:align>left</wp:align>
            </wp:positionH>
            <wp:positionV relativeFrom="paragraph">
              <wp:posOffset>147320</wp:posOffset>
            </wp:positionV>
            <wp:extent cx="4762500" cy="3571875"/>
            <wp:effectExtent l="0" t="0" r="0" b="9525"/>
            <wp:wrapSquare wrapText="bothSides"/>
            <wp:docPr id="802721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72110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E02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11C"/>
    <w:rsid w:val="000A37B9"/>
    <w:rsid w:val="000E32F4"/>
    <w:rsid w:val="00133761"/>
    <w:rsid w:val="00137CCB"/>
    <w:rsid w:val="00225A2F"/>
    <w:rsid w:val="002E02F9"/>
    <w:rsid w:val="00393D3D"/>
    <w:rsid w:val="004964E1"/>
    <w:rsid w:val="00520523"/>
    <w:rsid w:val="006D26F7"/>
    <w:rsid w:val="00777A50"/>
    <w:rsid w:val="007C1C27"/>
    <w:rsid w:val="00846F19"/>
    <w:rsid w:val="009579F1"/>
    <w:rsid w:val="00A47728"/>
    <w:rsid w:val="00A7174F"/>
    <w:rsid w:val="00AB511C"/>
    <w:rsid w:val="00AE7852"/>
    <w:rsid w:val="00AF0FCA"/>
    <w:rsid w:val="00B25430"/>
    <w:rsid w:val="00C43234"/>
    <w:rsid w:val="00E054D3"/>
    <w:rsid w:val="00F9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DC033"/>
  <w15:chartTrackingRefBased/>
  <w15:docId w15:val="{1EC63688-5D37-41E5-8E12-6557CCE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5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511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11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1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1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11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11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1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1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1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1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5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5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5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5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51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1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511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1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11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11C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26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2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hyperlink" Target="https://www.underfallyard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69bebf-e23d-412a-9d2a-038396cd46a1">
      <Terms xmlns="http://schemas.microsoft.com/office/infopath/2007/PartnerControls"/>
    </lcf76f155ced4ddcb4097134ff3c332f>
    <TaxCatchAll xmlns="3b795fd6-4d5b-427c-afea-2facd192556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DDDA3724E624DB64430D365B774CC" ma:contentTypeVersion="19" ma:contentTypeDescription="Create a new document." ma:contentTypeScope="" ma:versionID="8294a8d727955ef9e3f5c79485131e42">
  <xsd:schema xmlns:xsd="http://www.w3.org/2001/XMLSchema" xmlns:xs="http://www.w3.org/2001/XMLSchema" xmlns:p="http://schemas.microsoft.com/office/2006/metadata/properties" xmlns:ns2="2469bebf-e23d-412a-9d2a-038396cd46a1" xmlns:ns3="3b795fd6-4d5b-427c-afea-2facd1925567" targetNamespace="http://schemas.microsoft.com/office/2006/metadata/properties" ma:root="true" ma:fieldsID="4b107cacb5526d4bea90bfaebd1ca7fd" ns2:_="" ns3:_="">
    <xsd:import namespace="2469bebf-e23d-412a-9d2a-038396cd46a1"/>
    <xsd:import namespace="3b795fd6-4d5b-427c-afea-2facd1925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9bebf-e23d-412a-9d2a-038396cd46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de1bbf-3308-47a9-8349-06cf0b264f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95fd6-4d5b-427c-afea-2facd1925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eb1d93-f3f7-4680-83f1-91fa94a67e74}" ma:internalName="TaxCatchAll" ma:showField="CatchAllData" ma:web="3b795fd6-4d5b-427c-afea-2facd1925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8805D-A69D-402A-A220-75BCA1B843D3}">
  <ds:schemaRefs>
    <ds:schemaRef ds:uri="http://schemas.microsoft.com/office/2006/metadata/properties"/>
    <ds:schemaRef ds:uri="http://schemas.microsoft.com/office/infopath/2007/PartnerControls"/>
    <ds:schemaRef ds:uri="2469bebf-e23d-412a-9d2a-038396cd46a1"/>
    <ds:schemaRef ds:uri="3b795fd6-4d5b-427c-afea-2facd1925567"/>
  </ds:schemaRefs>
</ds:datastoreItem>
</file>

<file path=customXml/itemProps2.xml><?xml version="1.0" encoding="utf-8"?>
<ds:datastoreItem xmlns:ds="http://schemas.openxmlformats.org/officeDocument/2006/customXml" ds:itemID="{25F92A47-8A4F-41DB-B68D-609338220D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06B36F-FD20-4300-8BBB-6E0A29774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9bebf-e23d-412a-9d2a-038396cd46a1"/>
    <ds:schemaRef ds:uri="3b795fd6-4d5b-427c-afea-2facd1925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Duggan</dc:creator>
  <cp:keywords/>
  <dc:description/>
  <cp:lastModifiedBy>Kaden Gardener</cp:lastModifiedBy>
  <cp:revision>6</cp:revision>
  <dcterms:created xsi:type="dcterms:W3CDTF">2026-02-04T15:49:00Z</dcterms:created>
  <dcterms:modified xsi:type="dcterms:W3CDTF">2026-07-29T09:33:00Z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0x010100962DDDA3724E624DB64430D365B774CC</vt:lpwstr>
  </property>
  <property fmtid="{D5CDD505-2E9C-101B-9397-08002B2CF9AE}" pid="3" name="MediaServiceImageTags">
    <vt:lpwstr/>
  </property>
</Properties>
</file>