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999" w14:textId="5E8FFF9E" w:rsidR="00144D1A" w:rsidRPr="00A4514B" w:rsidRDefault="00FD6DE7" w:rsidP="00144D1A">
      <w:pPr>
        <w:pStyle w:val="Heading1"/>
        <w:rPr>
          <w:rFonts w:ascii="Gill Sans" w:hAnsi="Gill Sans" w:cs="Arial"/>
          <w:b/>
          <w:color w:val="16602F"/>
          <w:sz w:val="28"/>
          <w:szCs w:val="24"/>
        </w:rPr>
      </w:pPr>
      <w:r w:rsidRPr="00A4514B">
        <w:rPr>
          <w:rFonts w:ascii="Gill Sans" w:hAnsi="Gill Sans" w:cs="Arial"/>
          <w:b/>
          <w:color w:val="16602F"/>
          <w:sz w:val="28"/>
          <w:szCs w:val="24"/>
        </w:rPr>
        <w:t>Volunteer at Underfall Y</w:t>
      </w:r>
      <w:r w:rsidR="00144D1A" w:rsidRPr="00A4514B">
        <w:rPr>
          <w:rFonts w:ascii="Gill Sans" w:hAnsi="Gill Sans" w:cs="Arial"/>
          <w:b/>
          <w:color w:val="16602F"/>
          <w:sz w:val="28"/>
          <w:szCs w:val="24"/>
        </w:rPr>
        <w:t xml:space="preserve">ard: </w:t>
      </w:r>
      <w:r w:rsidR="0009640E" w:rsidRPr="00A4514B">
        <w:rPr>
          <w:rFonts w:ascii="Gill Sans" w:hAnsi="Gill Sans" w:cs="Arial"/>
          <w:b/>
          <w:color w:val="16602F"/>
          <w:sz w:val="28"/>
          <w:szCs w:val="24"/>
        </w:rPr>
        <w:t>Writer</w:t>
      </w:r>
      <w:r w:rsidR="00AF49E0" w:rsidRPr="00A4514B">
        <w:rPr>
          <w:sz w:val="24"/>
          <w:szCs w:val="24"/>
        </w:rPr>
        <w:t xml:space="preserve"> </w:t>
      </w:r>
      <w:r w:rsidR="00AF49E0" w:rsidRPr="00A4514B">
        <w:rPr>
          <w:rFonts w:ascii="Gill Sans" w:hAnsi="Gill Sans" w:cs="Arial"/>
          <w:b/>
          <w:color w:val="16602F"/>
          <w:sz w:val="28"/>
          <w:szCs w:val="24"/>
        </w:rPr>
        <w:t>(short articles for website</w:t>
      </w:r>
      <w:r w:rsidR="00FE6374" w:rsidRPr="00A4514B">
        <w:rPr>
          <w:rFonts w:ascii="Gill Sans" w:hAnsi="Gill Sans" w:cs="Arial"/>
          <w:b/>
          <w:color w:val="16602F"/>
          <w:sz w:val="28"/>
          <w:szCs w:val="24"/>
        </w:rPr>
        <w:t xml:space="preserve"> and</w:t>
      </w:r>
      <w:r w:rsidR="00AF49E0" w:rsidRPr="00A4514B">
        <w:rPr>
          <w:rFonts w:ascii="Gill Sans" w:hAnsi="Gill Sans" w:cs="Arial"/>
          <w:b/>
          <w:color w:val="16602F"/>
          <w:sz w:val="28"/>
          <w:szCs w:val="24"/>
        </w:rPr>
        <w:t xml:space="preserve"> newsletter)</w:t>
      </w:r>
    </w:p>
    <w:p w14:paraId="7D267359" w14:textId="77777777" w:rsidR="00144D1A" w:rsidRPr="00842AAD" w:rsidRDefault="00144D1A" w:rsidP="00144D1A">
      <w:pPr>
        <w:rPr>
          <w:rFonts w:ascii="Gill Sans" w:hAnsi="Gill Sans"/>
          <w:sz w:val="20"/>
          <w:szCs w:val="20"/>
        </w:rPr>
      </w:pPr>
      <w:r w:rsidRPr="00842AAD">
        <w:rPr>
          <w:rFonts w:ascii="Gill Sans" w:hAnsi="Gill Sans"/>
          <w:noProof/>
          <w:color w:val="16602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84372" wp14:editId="3FE04A26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31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60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163B0C0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.25pt" to="41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" strokecolor="#16602f" strokeweight="1.5pt">
                <v:stroke joinstyle="miter"/>
              </v:line>
            </w:pict>
          </mc:Fallback>
        </mc:AlternateContent>
      </w:r>
    </w:p>
    <w:p w14:paraId="5DA4210B" w14:textId="585365A0" w:rsidR="00853574" w:rsidRPr="00A4514B" w:rsidRDefault="005F1EE1" w:rsidP="005F1EE1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Underfall Yard was built in the 1880s as a purpose-built docks maintenance facility.  The Hydraulic Power</w:t>
      </w:r>
      <w:r w:rsidR="00327569" w:rsidRPr="00A4514B">
        <w:rPr>
          <w:rFonts w:ascii="Gill Sans MT" w:hAnsi="Gill Sans MT" w:cs="Arial"/>
          <w:sz w:val="24"/>
          <w:szCs w:val="24"/>
        </w:rPr>
        <w:t xml:space="preserve"> </w:t>
      </w:r>
      <w:r w:rsidRPr="00A4514B">
        <w:rPr>
          <w:rFonts w:ascii="Gill Sans MT" w:hAnsi="Gill Sans MT" w:cs="Arial"/>
          <w:sz w:val="24"/>
          <w:szCs w:val="24"/>
        </w:rPr>
        <w:t xml:space="preserve">House was completed in 1887 and powered a network of locks, cranes, swing bridges and much more.  The 1907 hydraulic pumps were decommissioned in 2010 and the building was opened to the public in 2016 as a Visitor Centre and </w:t>
      </w:r>
      <w:r w:rsidR="00E7283B" w:rsidRPr="00A4514B">
        <w:rPr>
          <w:rFonts w:ascii="Gill Sans MT" w:hAnsi="Gill Sans MT" w:cs="Arial"/>
          <w:sz w:val="24"/>
          <w:szCs w:val="24"/>
        </w:rPr>
        <w:t>C</w:t>
      </w:r>
      <w:r w:rsidRPr="00A4514B">
        <w:rPr>
          <w:rFonts w:ascii="Gill Sans MT" w:hAnsi="Gill Sans MT" w:cs="Arial"/>
          <w:sz w:val="24"/>
          <w:szCs w:val="24"/>
        </w:rPr>
        <w:t xml:space="preserve">afe.  </w:t>
      </w:r>
    </w:p>
    <w:p w14:paraId="47240568" w14:textId="5E4023A4" w:rsidR="005F1EE1" w:rsidRPr="00A4514B" w:rsidRDefault="005F1EE1" w:rsidP="005F1EE1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 xml:space="preserve">Underfall Yard is not a museum.  It is a working environment with maritime business, an operational slipway, the Docks Engineer and Harbour Master’s teams all contributing to the working nature of the site.  We provide </w:t>
      </w:r>
      <w:r w:rsidR="00D227F1" w:rsidRPr="00A4514B">
        <w:rPr>
          <w:rFonts w:ascii="Gill Sans MT" w:hAnsi="Gill Sans MT" w:cs="Arial"/>
          <w:sz w:val="24"/>
          <w:szCs w:val="24"/>
        </w:rPr>
        <w:t>education activities for many audiences, including: schools, youth engagement charities, adult learning groups and community groups.</w:t>
      </w:r>
    </w:p>
    <w:p w14:paraId="4BF04C29" w14:textId="77777777" w:rsidR="006B7FD4" w:rsidRPr="00A4514B" w:rsidRDefault="005F1EE1" w:rsidP="006B7FD4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br/>
      </w:r>
      <w:r w:rsidR="006B7FD4" w:rsidRPr="00A4514B">
        <w:rPr>
          <w:rFonts w:ascii="Gill Sans MT" w:hAnsi="Gill Sans MT" w:cs="Arial"/>
          <w:b/>
          <w:sz w:val="24"/>
          <w:szCs w:val="24"/>
        </w:rPr>
        <w:t>Purpose of Role</w:t>
      </w:r>
    </w:p>
    <w:p w14:paraId="736F1183" w14:textId="3E23396F" w:rsidR="00C747A6" w:rsidRPr="00A4514B" w:rsidRDefault="00C13E34" w:rsidP="00C747A6">
      <w:pPr>
        <w:pStyle w:val="ListParagraph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Write short</w:t>
      </w:r>
      <w:r w:rsidR="005F1EE1" w:rsidRPr="00A4514B">
        <w:rPr>
          <w:rFonts w:ascii="Gill Sans MT" w:hAnsi="Gill Sans MT" w:cs="Arial"/>
          <w:sz w:val="24"/>
          <w:szCs w:val="24"/>
        </w:rPr>
        <w:t xml:space="preserve">, informative and engaging </w:t>
      </w:r>
      <w:r w:rsidRPr="00A4514B">
        <w:rPr>
          <w:rFonts w:ascii="Gill Sans MT" w:hAnsi="Gill Sans MT" w:cs="Arial"/>
          <w:sz w:val="24"/>
          <w:szCs w:val="24"/>
        </w:rPr>
        <w:t xml:space="preserve">articles </w:t>
      </w:r>
      <w:r w:rsidR="00617953" w:rsidRPr="00A4514B">
        <w:rPr>
          <w:rFonts w:ascii="Gill Sans MT" w:hAnsi="Gill Sans MT" w:cs="Arial"/>
          <w:sz w:val="24"/>
          <w:szCs w:val="24"/>
        </w:rPr>
        <w:t>on the yard</w:t>
      </w:r>
      <w:r w:rsidR="000B6835" w:rsidRPr="00A4514B">
        <w:rPr>
          <w:rFonts w:ascii="Gill Sans MT" w:hAnsi="Gill Sans MT" w:cs="Arial"/>
          <w:sz w:val="24"/>
          <w:szCs w:val="24"/>
        </w:rPr>
        <w:t>, its history and news updates.</w:t>
      </w:r>
    </w:p>
    <w:p w14:paraId="7D295FDF" w14:textId="77777777" w:rsidR="006B7FD4" w:rsidRPr="00A4514B" w:rsidRDefault="005F1EE1" w:rsidP="006B7FD4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br/>
      </w:r>
      <w:r w:rsidR="006B7FD4" w:rsidRPr="00A4514B">
        <w:rPr>
          <w:rFonts w:ascii="Gill Sans MT" w:hAnsi="Gill Sans MT" w:cs="Arial"/>
          <w:b/>
          <w:sz w:val="24"/>
          <w:szCs w:val="24"/>
        </w:rPr>
        <w:t>Anticipated Time Contribution</w:t>
      </w:r>
    </w:p>
    <w:p w14:paraId="374FF5EF" w14:textId="712032FF" w:rsidR="00F623EA" w:rsidRPr="00A4514B" w:rsidRDefault="00F85ABF" w:rsidP="00F623EA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 xml:space="preserve">Once you are </w:t>
      </w:r>
      <w:r w:rsidR="00C13E34" w:rsidRPr="00A4514B">
        <w:rPr>
          <w:rFonts w:ascii="Gill Sans MT" w:hAnsi="Gill Sans MT" w:cs="Arial"/>
          <w:sz w:val="24"/>
          <w:szCs w:val="24"/>
        </w:rPr>
        <w:t xml:space="preserve">inducted and trained your contribution can be flexible.  Ideally, we would like volunteers to write at least two articles.  </w:t>
      </w:r>
      <w:r w:rsidR="009D10F0" w:rsidRPr="00A4514B">
        <w:rPr>
          <w:rFonts w:ascii="Gill Sans MT" w:hAnsi="Gill Sans MT" w:cs="Arial"/>
          <w:sz w:val="24"/>
          <w:szCs w:val="24"/>
        </w:rPr>
        <w:t xml:space="preserve">Articles will </w:t>
      </w:r>
      <w:r w:rsidR="00CD0B23" w:rsidRPr="00A4514B">
        <w:rPr>
          <w:rFonts w:ascii="Gill Sans MT" w:hAnsi="Gill Sans MT" w:cs="Arial"/>
          <w:sz w:val="24"/>
          <w:szCs w:val="24"/>
        </w:rPr>
        <w:t>a maximum of 1.5 sides of A4</w:t>
      </w:r>
      <w:r w:rsidR="009D10F0" w:rsidRPr="00A4514B">
        <w:rPr>
          <w:rFonts w:ascii="Gill Sans MT" w:hAnsi="Gill Sans MT" w:cs="Arial"/>
          <w:sz w:val="24"/>
          <w:szCs w:val="24"/>
        </w:rPr>
        <w:t xml:space="preserve">.  </w:t>
      </w:r>
      <w:r w:rsidR="00CD0B23" w:rsidRPr="00A4514B">
        <w:rPr>
          <w:rFonts w:ascii="Gill Sans MT" w:hAnsi="Gill Sans MT" w:cs="Arial"/>
          <w:sz w:val="24"/>
          <w:szCs w:val="24"/>
        </w:rPr>
        <w:t xml:space="preserve">Volunteer writing will be done </w:t>
      </w:r>
      <w:r w:rsidR="00C13E34" w:rsidRPr="00A4514B">
        <w:rPr>
          <w:rFonts w:ascii="Gill Sans MT" w:hAnsi="Gill Sans MT" w:cs="Arial"/>
          <w:sz w:val="24"/>
          <w:szCs w:val="24"/>
        </w:rPr>
        <w:t xml:space="preserve">remotely i.e. writing the articles elsewhere and submitting them by email. </w:t>
      </w:r>
      <w:r w:rsidR="0045704F" w:rsidRPr="00A4514B">
        <w:rPr>
          <w:rFonts w:ascii="Gill Sans MT" w:hAnsi="Gill Sans MT" w:cs="Arial"/>
          <w:sz w:val="24"/>
          <w:szCs w:val="24"/>
        </w:rPr>
        <w:t>However</w:t>
      </w:r>
      <w:r w:rsidR="00CD0B23" w:rsidRPr="00A4514B">
        <w:rPr>
          <w:rFonts w:ascii="Gill Sans MT" w:hAnsi="Gill Sans MT" w:cs="Arial"/>
          <w:sz w:val="24"/>
          <w:szCs w:val="24"/>
        </w:rPr>
        <w:t>, we recomm</w:t>
      </w:r>
      <w:r w:rsidR="00D37A00" w:rsidRPr="00A4514B">
        <w:rPr>
          <w:rFonts w:ascii="Gill Sans MT" w:hAnsi="Gill Sans MT" w:cs="Arial"/>
          <w:sz w:val="24"/>
          <w:szCs w:val="24"/>
        </w:rPr>
        <w:t>end visiting the yard regularly to keep abreast of any updates</w:t>
      </w:r>
      <w:r w:rsidR="00877840" w:rsidRPr="00A4514B">
        <w:rPr>
          <w:rFonts w:ascii="Gill Sans MT" w:hAnsi="Gill Sans MT" w:cs="Arial"/>
          <w:sz w:val="24"/>
          <w:szCs w:val="24"/>
        </w:rPr>
        <w:t>, access useful materials</w:t>
      </w:r>
      <w:r w:rsidR="00D37A00" w:rsidRPr="00A4514B">
        <w:rPr>
          <w:rFonts w:ascii="Gill Sans MT" w:hAnsi="Gill Sans MT" w:cs="Arial"/>
          <w:sz w:val="24"/>
          <w:szCs w:val="24"/>
        </w:rPr>
        <w:t xml:space="preserve"> and get a feel for the atmosphere of the site.</w:t>
      </w:r>
    </w:p>
    <w:p w14:paraId="119A987C" w14:textId="77777777" w:rsidR="005935F8" w:rsidRPr="00A4514B" w:rsidRDefault="005F1EE1" w:rsidP="006B7FD4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br/>
      </w:r>
      <w:r w:rsidR="006B7FD4" w:rsidRPr="00A4514B">
        <w:rPr>
          <w:rFonts w:ascii="Gill Sans MT" w:hAnsi="Gill Sans MT" w:cs="Arial"/>
          <w:b/>
          <w:sz w:val="24"/>
          <w:szCs w:val="24"/>
        </w:rPr>
        <w:t>Main Activities or Duties</w:t>
      </w:r>
    </w:p>
    <w:p w14:paraId="5901655A" w14:textId="77777777" w:rsidR="00C747A6" w:rsidRPr="00A4514B" w:rsidRDefault="00C747A6" w:rsidP="00C747A6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Meet regularly with fellow writing volunteers and the Community, Learning and Volunteer Manager to discuss projects and prepare articles for website publication.</w:t>
      </w:r>
    </w:p>
    <w:p w14:paraId="035B3572" w14:textId="4A349848" w:rsidR="00263663" w:rsidRPr="00A4514B" w:rsidRDefault="00044F39" w:rsidP="00C747A6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Write engaging articles (maximum of 1.5 sides of A4) for the yard’s website</w:t>
      </w:r>
      <w:r w:rsidR="00DB3801" w:rsidRPr="00A4514B">
        <w:rPr>
          <w:rFonts w:ascii="Gill Sans MT" w:hAnsi="Gill Sans MT" w:cs="Arial"/>
          <w:sz w:val="24"/>
          <w:szCs w:val="24"/>
        </w:rPr>
        <w:t>.</w:t>
      </w:r>
    </w:p>
    <w:p w14:paraId="35B1B911" w14:textId="71B8D092" w:rsidR="003D15DA" w:rsidRDefault="009D10F0" w:rsidP="009D10F0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 xml:space="preserve">An example of the sort of articles we are looking for can be found on our website: </w:t>
      </w:r>
      <w:hyperlink r:id="rId10" w:history="1">
        <w:r w:rsidR="003D15DA" w:rsidRPr="00760B86">
          <w:rPr>
            <w:rStyle w:val="Hyperlink"/>
            <w:rFonts w:ascii="Gill Sans MT" w:hAnsi="Gill Sans MT" w:cs="Arial"/>
            <w:sz w:val="24"/>
            <w:szCs w:val="24"/>
          </w:rPr>
          <w:t>https://underfallyard.co.uk/2018/12/01/not-only-jobs-for-the-boys/</w:t>
        </w:r>
      </w:hyperlink>
    </w:p>
    <w:p w14:paraId="786DF356" w14:textId="5EC2E79C" w:rsidR="00C13E34" w:rsidRPr="00A4514B" w:rsidRDefault="009D10F0" w:rsidP="00F623EA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Utilise the existing collection of oral histories, research papers and documents to identify interesting stories</w:t>
      </w:r>
      <w:r w:rsidR="00DB3801" w:rsidRPr="00A4514B">
        <w:rPr>
          <w:rFonts w:ascii="Gill Sans MT" w:hAnsi="Gill Sans MT" w:cs="Arial"/>
          <w:sz w:val="24"/>
          <w:szCs w:val="24"/>
        </w:rPr>
        <w:t>.</w:t>
      </w:r>
    </w:p>
    <w:p w14:paraId="2D1D3217" w14:textId="4EAFE926" w:rsidR="0058711F" w:rsidRPr="00A4514B" w:rsidRDefault="0058711F" w:rsidP="00F623EA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 xml:space="preserve">Ensure that the articles are accurate and </w:t>
      </w:r>
      <w:r w:rsidR="009D10F0" w:rsidRPr="00A4514B">
        <w:rPr>
          <w:rFonts w:ascii="Gill Sans MT" w:hAnsi="Gill Sans MT" w:cs="Arial"/>
          <w:sz w:val="24"/>
          <w:szCs w:val="24"/>
        </w:rPr>
        <w:t>well-researched</w:t>
      </w:r>
      <w:r w:rsidR="00DB3801" w:rsidRPr="00A4514B">
        <w:rPr>
          <w:rFonts w:ascii="Gill Sans MT" w:hAnsi="Gill Sans MT" w:cs="Arial"/>
          <w:sz w:val="24"/>
          <w:szCs w:val="24"/>
        </w:rPr>
        <w:t>.</w:t>
      </w:r>
    </w:p>
    <w:p w14:paraId="1F301B1A" w14:textId="4D904673" w:rsidR="009D10F0" w:rsidRPr="00A4514B" w:rsidRDefault="009D10F0" w:rsidP="00F623EA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Source appropriate images to support the article</w:t>
      </w:r>
      <w:r w:rsidR="00DB3801" w:rsidRPr="00A4514B">
        <w:rPr>
          <w:rFonts w:ascii="Gill Sans MT" w:hAnsi="Gill Sans MT" w:cs="Arial"/>
          <w:sz w:val="24"/>
          <w:szCs w:val="24"/>
        </w:rPr>
        <w:t>.</w:t>
      </w:r>
    </w:p>
    <w:p w14:paraId="0FD9F39D" w14:textId="5F1F8549" w:rsidR="0058711F" w:rsidRPr="00A4514B" w:rsidRDefault="00DB3801" w:rsidP="006B7FD4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lastRenderedPageBreak/>
        <w:t>Share information on your topics with social media volunteers</w:t>
      </w:r>
    </w:p>
    <w:p w14:paraId="3763785F" w14:textId="77777777" w:rsidR="00457F9C" w:rsidRPr="00A4514B" w:rsidRDefault="005F1EE1" w:rsidP="006B7FD4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br/>
      </w:r>
      <w:r w:rsidR="00457F9C" w:rsidRPr="00A4514B">
        <w:rPr>
          <w:rFonts w:ascii="Gill Sans MT" w:hAnsi="Gill Sans MT" w:cs="Arial"/>
          <w:b/>
          <w:sz w:val="24"/>
          <w:szCs w:val="24"/>
        </w:rPr>
        <w:t>What we are looking for</w:t>
      </w:r>
    </w:p>
    <w:p w14:paraId="7E0DA009" w14:textId="77777777" w:rsidR="0058711F" w:rsidRPr="00A4514B" w:rsidRDefault="0058711F" w:rsidP="0058711F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Enthusiasm for relevant subjects (Bristol, history, engineering, maritime industries etc.)</w:t>
      </w:r>
    </w:p>
    <w:p w14:paraId="6BC17D11" w14:textId="77777777" w:rsidR="0058711F" w:rsidRPr="00A4514B" w:rsidRDefault="0058711F" w:rsidP="0058711F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Excellent writing skills and use of grammar, spelling and punctuation</w:t>
      </w:r>
    </w:p>
    <w:p w14:paraId="78E7E27E" w14:textId="77777777" w:rsidR="00D227F1" w:rsidRPr="00A4514B" w:rsidRDefault="0058711F" w:rsidP="00D227F1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Engaging and concise writing style</w:t>
      </w:r>
    </w:p>
    <w:p w14:paraId="72E8FC93" w14:textId="77777777" w:rsidR="0058711F" w:rsidRPr="00A4514B" w:rsidRDefault="0058711F" w:rsidP="0058711F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Experience of conducting research (this doesn’t have to be professional or academic experience and might include family history or subjects of personal interest etc.)</w:t>
      </w:r>
    </w:p>
    <w:p w14:paraId="6486253B" w14:textId="26EA38AB" w:rsidR="00130599" w:rsidRPr="00A4514B" w:rsidRDefault="00144D1A" w:rsidP="006B7FD4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Reliable</w:t>
      </w:r>
      <w:r w:rsidR="00D361EA" w:rsidRPr="00A4514B">
        <w:rPr>
          <w:rFonts w:ascii="Gill Sans MT" w:hAnsi="Gill Sans MT" w:cs="Arial"/>
          <w:sz w:val="24"/>
          <w:szCs w:val="24"/>
        </w:rPr>
        <w:t xml:space="preserve"> and a</w:t>
      </w:r>
      <w:r w:rsidR="004C5062" w:rsidRPr="00A4514B">
        <w:rPr>
          <w:rFonts w:ascii="Gill Sans MT" w:hAnsi="Gill Sans MT" w:cs="Arial"/>
          <w:sz w:val="24"/>
          <w:szCs w:val="24"/>
        </w:rPr>
        <w:t xml:space="preserve"> good team member</w:t>
      </w:r>
    </w:p>
    <w:p w14:paraId="094F42F2" w14:textId="77777777" w:rsidR="006B7FD4" w:rsidRPr="00A4514B" w:rsidRDefault="005F1EE1" w:rsidP="006B7FD4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br/>
      </w:r>
      <w:r w:rsidR="006B7FD4" w:rsidRPr="00A4514B">
        <w:rPr>
          <w:rFonts w:ascii="Gill Sans MT" w:hAnsi="Gill Sans MT" w:cs="Arial"/>
          <w:b/>
          <w:sz w:val="24"/>
          <w:szCs w:val="24"/>
        </w:rPr>
        <w:t>Training</w:t>
      </w:r>
    </w:p>
    <w:p w14:paraId="40C7F0B7" w14:textId="77777777" w:rsidR="0058711F" w:rsidRPr="00A4514B" w:rsidRDefault="0058711F" w:rsidP="0058711F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An induction will be given to the yard, including an overview of history as well as procedures and health and safety.</w:t>
      </w:r>
    </w:p>
    <w:p w14:paraId="516A7C2A" w14:textId="2BC034A9" w:rsidR="0058711F" w:rsidRPr="00A4514B" w:rsidRDefault="0058711F" w:rsidP="0058711F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 xml:space="preserve">Ongoing support from the Community Learning and Volunteer </w:t>
      </w:r>
      <w:r w:rsidR="00EF5886" w:rsidRPr="00A4514B">
        <w:rPr>
          <w:rFonts w:ascii="Gill Sans MT" w:hAnsi="Gill Sans MT" w:cs="Arial"/>
          <w:sz w:val="24"/>
          <w:szCs w:val="24"/>
        </w:rPr>
        <w:t>Manager</w:t>
      </w:r>
    </w:p>
    <w:p w14:paraId="7D2A2F5F" w14:textId="77777777" w:rsidR="006B7FD4" w:rsidRPr="00A4514B" w:rsidRDefault="005F1EE1" w:rsidP="0058711F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br/>
      </w:r>
      <w:r w:rsidR="006B7FD4" w:rsidRPr="00A4514B">
        <w:rPr>
          <w:rFonts w:ascii="Gill Sans MT" w:hAnsi="Gill Sans MT" w:cs="Arial"/>
          <w:b/>
          <w:sz w:val="24"/>
          <w:szCs w:val="24"/>
        </w:rPr>
        <w:t>Benefits</w:t>
      </w:r>
    </w:p>
    <w:p w14:paraId="566840BA" w14:textId="77777777" w:rsidR="0031351C" w:rsidRPr="00A4514B" w:rsidRDefault="0031351C" w:rsidP="006B7FD4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Expand knowledge of the harbour’s history and its operation</w:t>
      </w:r>
    </w:p>
    <w:p w14:paraId="78880B17" w14:textId="77777777" w:rsidR="00135F1C" w:rsidRPr="00A4514B" w:rsidRDefault="00FA56EE" w:rsidP="006B7FD4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Meet</w:t>
      </w:r>
      <w:r w:rsidR="006B7FD4" w:rsidRPr="00A4514B">
        <w:rPr>
          <w:rFonts w:ascii="Gill Sans MT" w:hAnsi="Gill Sans MT" w:cs="Arial"/>
          <w:sz w:val="24"/>
          <w:szCs w:val="24"/>
        </w:rPr>
        <w:t xml:space="preserve"> new people </w:t>
      </w:r>
    </w:p>
    <w:p w14:paraId="161E644C" w14:textId="77777777" w:rsidR="006B7FD4" w:rsidRPr="00A4514B" w:rsidRDefault="00723FDA" w:rsidP="006B7FD4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Mileage allowance or travel expenses</w:t>
      </w:r>
      <w:r w:rsidR="006B7FD4" w:rsidRPr="00A4514B">
        <w:rPr>
          <w:rFonts w:ascii="Gill Sans MT" w:hAnsi="Gill Sans MT" w:cs="Arial"/>
          <w:sz w:val="24"/>
          <w:szCs w:val="24"/>
        </w:rPr>
        <w:t xml:space="preserve"> within agreed </w:t>
      </w:r>
      <w:r w:rsidR="005F1EE1" w:rsidRPr="00A4514B">
        <w:rPr>
          <w:rFonts w:ascii="Gill Sans MT" w:hAnsi="Gill Sans MT" w:cs="Arial"/>
          <w:sz w:val="24"/>
          <w:szCs w:val="24"/>
        </w:rPr>
        <w:t>guidelines (</w:t>
      </w:r>
      <w:r w:rsidR="00AC5814" w:rsidRPr="00A4514B">
        <w:rPr>
          <w:rFonts w:ascii="Gill Sans MT" w:hAnsi="Gill Sans MT" w:cs="Arial"/>
          <w:sz w:val="24"/>
          <w:szCs w:val="24"/>
        </w:rPr>
        <w:t>as per volunteer handbook)</w:t>
      </w:r>
    </w:p>
    <w:p w14:paraId="6F238B48" w14:textId="478A14BB" w:rsidR="006B7FD4" w:rsidRPr="00A4514B" w:rsidRDefault="006B7FD4" w:rsidP="006B7FD4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Opportunity to work as part of the team</w:t>
      </w:r>
      <w:r w:rsidR="00457F9C" w:rsidRPr="00A4514B">
        <w:rPr>
          <w:rFonts w:ascii="Gill Sans MT" w:hAnsi="Gill Sans MT" w:cs="Arial"/>
          <w:sz w:val="24"/>
          <w:szCs w:val="24"/>
        </w:rPr>
        <w:t xml:space="preserve"> </w:t>
      </w:r>
    </w:p>
    <w:p w14:paraId="150E54CA" w14:textId="73649973" w:rsidR="00740583" w:rsidRPr="00A4514B" w:rsidRDefault="00E234CA" w:rsidP="00E234CA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326A30">
        <w:rPr>
          <w:rFonts w:ascii="Gill Sans MT" w:eastAsia="Gill Sans Nova" w:hAnsi="Gill Sans MT" w:cs="Gill Sans Nova"/>
          <w:sz w:val="24"/>
          <w:szCs w:val="24"/>
          <w:lang w:eastAsia="en-GB"/>
        </w:rPr>
        <w:t>Free drink at the Underfall Café for each shift and 10% discount on meals</w:t>
      </w:r>
    </w:p>
    <w:p w14:paraId="737A31A0" w14:textId="77777777" w:rsidR="00E234CA" w:rsidRPr="00A4514B" w:rsidRDefault="00E234CA" w:rsidP="00E234CA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</w:p>
    <w:p w14:paraId="41A3459D" w14:textId="174A3635" w:rsidR="006B7FD4" w:rsidRPr="00A4514B" w:rsidRDefault="006B7FD4" w:rsidP="006B7FD4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t>Notes</w:t>
      </w:r>
    </w:p>
    <w:p w14:paraId="45C2C9CD" w14:textId="2398CB90" w:rsidR="00842AAD" w:rsidRPr="00A4514B" w:rsidRDefault="0058711F" w:rsidP="006B7FD4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Volunteer Writers</w:t>
      </w:r>
      <w:r w:rsidR="00723FDA" w:rsidRPr="00A4514B">
        <w:rPr>
          <w:rFonts w:ascii="Gill Sans MT" w:hAnsi="Gill Sans MT" w:cs="Arial"/>
          <w:sz w:val="24"/>
          <w:szCs w:val="24"/>
        </w:rPr>
        <w:t xml:space="preserve"> must be at least 18 years of age</w:t>
      </w:r>
      <w:r w:rsidR="00C14FB6" w:rsidRPr="00A4514B">
        <w:rPr>
          <w:rFonts w:ascii="Gill Sans MT" w:hAnsi="Gill Sans MT" w:cs="Arial"/>
          <w:sz w:val="24"/>
          <w:szCs w:val="24"/>
        </w:rPr>
        <w:t xml:space="preserve">.  </w:t>
      </w:r>
    </w:p>
    <w:p w14:paraId="43CB5BDF" w14:textId="77777777" w:rsidR="00842AAD" w:rsidRPr="00A4514B" w:rsidRDefault="00842AAD" w:rsidP="006B7FD4">
      <w:pPr>
        <w:rPr>
          <w:rFonts w:ascii="Gill Sans MT" w:hAnsi="Gill Sans MT" w:cs="Arial"/>
          <w:sz w:val="24"/>
          <w:szCs w:val="24"/>
        </w:rPr>
      </w:pPr>
    </w:p>
    <w:p w14:paraId="4F8DB582" w14:textId="77777777" w:rsidR="00842AAD" w:rsidRPr="00A4514B" w:rsidRDefault="00842AAD" w:rsidP="00842AAD">
      <w:pPr>
        <w:rPr>
          <w:rFonts w:ascii="Gill Sans MT" w:hAnsi="Gill Sans MT" w:cs="Arial"/>
          <w:b/>
          <w:sz w:val="24"/>
          <w:szCs w:val="24"/>
        </w:rPr>
      </w:pPr>
      <w:r w:rsidRPr="00A4514B">
        <w:rPr>
          <w:rFonts w:ascii="Gill Sans MT" w:hAnsi="Gill Sans MT" w:cs="Arial"/>
          <w:b/>
          <w:sz w:val="24"/>
          <w:szCs w:val="24"/>
        </w:rPr>
        <w:t>Are you interested?</w:t>
      </w:r>
    </w:p>
    <w:p w14:paraId="0A791B50" w14:textId="585D2D95" w:rsidR="00842AAD" w:rsidRPr="00A4514B" w:rsidRDefault="00842AAD" w:rsidP="00842AAD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 xml:space="preserve">Please complete a volunteer registration form and return it to Flex Toomey, Community, Learning and Volunteer Manager to express your interest in volunteering on this project. </w:t>
      </w:r>
      <w:r w:rsidR="00A50CB6" w:rsidRPr="00A4514B">
        <w:rPr>
          <w:rFonts w:ascii="Gill Sans MT" w:hAnsi="Gill Sans MT" w:cs="Arial"/>
          <w:sz w:val="24"/>
          <w:szCs w:val="24"/>
        </w:rPr>
        <w:t xml:space="preserve">Please also </w:t>
      </w:r>
      <w:r w:rsidR="009B2159" w:rsidRPr="00A4514B">
        <w:rPr>
          <w:rFonts w:ascii="Gill Sans MT" w:hAnsi="Gill Sans MT" w:cs="Arial"/>
          <w:sz w:val="24"/>
          <w:szCs w:val="24"/>
        </w:rPr>
        <w:t>include a</w:t>
      </w:r>
      <w:r w:rsidR="00B91820" w:rsidRPr="00A4514B">
        <w:rPr>
          <w:rFonts w:ascii="Gill Sans MT" w:hAnsi="Gill Sans MT" w:cs="Arial"/>
          <w:sz w:val="24"/>
          <w:szCs w:val="24"/>
        </w:rPr>
        <w:t xml:space="preserve">n </w:t>
      </w:r>
      <w:r w:rsidR="009B2159" w:rsidRPr="00A4514B">
        <w:rPr>
          <w:rFonts w:ascii="Gill Sans MT" w:hAnsi="Gill Sans MT" w:cs="Arial"/>
          <w:sz w:val="24"/>
          <w:szCs w:val="24"/>
        </w:rPr>
        <w:t>example of your writing</w:t>
      </w:r>
      <w:r w:rsidR="00144A35" w:rsidRPr="00A4514B">
        <w:rPr>
          <w:rFonts w:ascii="Gill Sans MT" w:hAnsi="Gill Sans MT" w:cs="Arial"/>
          <w:sz w:val="24"/>
          <w:szCs w:val="24"/>
        </w:rPr>
        <w:t>.</w:t>
      </w:r>
      <w:r w:rsidRPr="00A4514B">
        <w:rPr>
          <w:rFonts w:ascii="Gill Sans MT" w:hAnsi="Gill Sans MT" w:cs="Arial"/>
          <w:sz w:val="24"/>
          <w:szCs w:val="24"/>
        </w:rPr>
        <w:t xml:space="preserve"> </w:t>
      </w:r>
      <w:r w:rsidR="00A63DD8" w:rsidRPr="00A4514B">
        <w:rPr>
          <w:rFonts w:ascii="Gill Sans MT" w:hAnsi="Gill Sans MT" w:cs="Arial"/>
          <w:sz w:val="24"/>
          <w:szCs w:val="24"/>
        </w:rPr>
        <w:t>Your writing sample does not have to have been previously published</w:t>
      </w:r>
      <w:r w:rsidR="002478B4" w:rsidRPr="00A4514B">
        <w:rPr>
          <w:rFonts w:ascii="Gill Sans MT" w:hAnsi="Gill Sans MT" w:cs="Arial"/>
          <w:sz w:val="24"/>
          <w:szCs w:val="24"/>
        </w:rPr>
        <w:t xml:space="preserve"> and could be two paragraphs on a topic that you find interesting. </w:t>
      </w:r>
      <w:r w:rsidRPr="00A4514B">
        <w:rPr>
          <w:rFonts w:ascii="Gill Sans MT" w:hAnsi="Gill Sans MT" w:cs="Arial"/>
          <w:sz w:val="24"/>
          <w:szCs w:val="24"/>
        </w:rPr>
        <w:t xml:space="preserve">An informal interview will be arranged.  </w:t>
      </w:r>
    </w:p>
    <w:p w14:paraId="631992CB" w14:textId="77777777" w:rsidR="00842AAD" w:rsidRPr="00A4514B" w:rsidRDefault="003D15DA" w:rsidP="00842AAD">
      <w:pPr>
        <w:rPr>
          <w:rFonts w:ascii="Gill Sans MT" w:hAnsi="Gill Sans MT" w:cs="Arial"/>
          <w:sz w:val="24"/>
          <w:szCs w:val="24"/>
        </w:rPr>
      </w:pPr>
      <w:hyperlink r:id="rId11" w:history="1">
        <w:r w:rsidR="00842AAD" w:rsidRPr="00A4514B">
          <w:rPr>
            <w:rStyle w:val="Hyperlink"/>
            <w:rFonts w:ascii="Gill Sans MT" w:hAnsi="Gill Sans MT" w:cs="Arial"/>
            <w:sz w:val="24"/>
            <w:szCs w:val="24"/>
          </w:rPr>
          <w:t>clv@underfallyard.co.uk</w:t>
        </w:r>
      </w:hyperlink>
    </w:p>
    <w:p w14:paraId="67216191" w14:textId="77777777" w:rsidR="00842AAD" w:rsidRPr="00A4514B" w:rsidRDefault="00842AAD" w:rsidP="00842AAD">
      <w:pPr>
        <w:rPr>
          <w:rFonts w:ascii="Gill Sans MT" w:hAnsi="Gill Sans MT" w:cs="Arial"/>
          <w:sz w:val="24"/>
          <w:szCs w:val="24"/>
        </w:rPr>
      </w:pPr>
      <w:r w:rsidRPr="00A4514B">
        <w:rPr>
          <w:rFonts w:ascii="Gill Sans MT" w:hAnsi="Gill Sans MT" w:cs="Arial"/>
          <w:sz w:val="24"/>
          <w:szCs w:val="24"/>
        </w:rPr>
        <w:t>0117 929 3250</w:t>
      </w:r>
    </w:p>
    <w:p w14:paraId="72695FD0" w14:textId="77777777" w:rsidR="00842AAD" w:rsidRPr="00A4514B" w:rsidRDefault="00842AAD" w:rsidP="006B7FD4">
      <w:pPr>
        <w:rPr>
          <w:rFonts w:ascii="Gill Sans MT" w:hAnsi="Gill Sans MT" w:cs="Arial"/>
          <w:sz w:val="24"/>
          <w:szCs w:val="24"/>
        </w:rPr>
      </w:pPr>
    </w:p>
    <w:sectPr w:rsidR="00842AAD" w:rsidRPr="00A4514B" w:rsidSect="006E3187"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1419" w14:textId="77777777" w:rsidR="006E3187" w:rsidRDefault="006E3187" w:rsidP="00FA56EE">
      <w:pPr>
        <w:spacing w:after="0" w:line="240" w:lineRule="auto"/>
      </w:pPr>
      <w:r>
        <w:separator/>
      </w:r>
    </w:p>
  </w:endnote>
  <w:endnote w:type="continuationSeparator" w:id="0">
    <w:p w14:paraId="52B398C3" w14:textId="77777777" w:rsidR="006E3187" w:rsidRDefault="006E3187" w:rsidP="00FA56EE">
      <w:pPr>
        <w:spacing w:after="0" w:line="240" w:lineRule="auto"/>
      </w:pPr>
      <w:r>
        <w:continuationSeparator/>
      </w:r>
    </w:p>
  </w:endnote>
  <w:endnote w:type="continuationNotice" w:id="1">
    <w:p w14:paraId="287ACE2F" w14:textId="77777777" w:rsidR="006E3187" w:rsidRDefault="006E3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35C8" w14:textId="77777777" w:rsidR="006E3187" w:rsidRDefault="006E3187" w:rsidP="00FA56EE">
      <w:pPr>
        <w:spacing w:after="0" w:line="240" w:lineRule="auto"/>
      </w:pPr>
      <w:r>
        <w:separator/>
      </w:r>
    </w:p>
  </w:footnote>
  <w:footnote w:type="continuationSeparator" w:id="0">
    <w:p w14:paraId="55F1A7FA" w14:textId="77777777" w:rsidR="006E3187" w:rsidRDefault="006E3187" w:rsidP="00FA56EE">
      <w:pPr>
        <w:spacing w:after="0" w:line="240" w:lineRule="auto"/>
      </w:pPr>
      <w:r>
        <w:continuationSeparator/>
      </w:r>
    </w:p>
  </w:footnote>
  <w:footnote w:type="continuationNotice" w:id="1">
    <w:p w14:paraId="7270BBC0" w14:textId="77777777" w:rsidR="006E3187" w:rsidRDefault="006E31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7A61" w14:textId="77777777" w:rsidR="00144D1A" w:rsidRDefault="00617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09AC3E" wp14:editId="3321BFAF">
          <wp:simplePos x="0" y="0"/>
          <wp:positionH relativeFrom="page">
            <wp:posOffset>6029325</wp:posOffset>
          </wp:positionH>
          <wp:positionV relativeFrom="page">
            <wp:posOffset>275590</wp:posOffset>
          </wp:positionV>
          <wp:extent cx="1181100" cy="1642745"/>
          <wp:effectExtent l="0" t="0" r="0" b="0"/>
          <wp:wrapTopAndBottom/>
          <wp:docPr id="1" name="Picture 1" descr="Underfall Letterhead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Underfall Letterhead for 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0" t="2691" r="3529" b="81379"/>
                  <a:stretch/>
                </pic:blipFill>
                <pic:spPr bwMode="auto">
                  <a:xfrm>
                    <a:off x="0" y="0"/>
                    <a:ext cx="1181100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8B2"/>
    <w:multiLevelType w:val="hybridMultilevel"/>
    <w:tmpl w:val="3A2E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1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D4"/>
    <w:rsid w:val="00016CD9"/>
    <w:rsid w:val="00044E19"/>
    <w:rsid w:val="00044F39"/>
    <w:rsid w:val="00054D44"/>
    <w:rsid w:val="00066ADC"/>
    <w:rsid w:val="000678B8"/>
    <w:rsid w:val="0009640E"/>
    <w:rsid w:val="000B4843"/>
    <w:rsid w:val="000B6835"/>
    <w:rsid w:val="000F45E5"/>
    <w:rsid w:val="00103C4B"/>
    <w:rsid w:val="00104E3C"/>
    <w:rsid w:val="001120DE"/>
    <w:rsid w:val="00130599"/>
    <w:rsid w:val="0013287E"/>
    <w:rsid w:val="00132D17"/>
    <w:rsid w:val="00135F1C"/>
    <w:rsid w:val="00144A35"/>
    <w:rsid w:val="00144D1A"/>
    <w:rsid w:val="001A7F60"/>
    <w:rsid w:val="001D3874"/>
    <w:rsid w:val="00201F22"/>
    <w:rsid w:val="00207796"/>
    <w:rsid w:val="002478B4"/>
    <w:rsid w:val="00251607"/>
    <w:rsid w:val="00254D16"/>
    <w:rsid w:val="00263663"/>
    <w:rsid w:val="0029674A"/>
    <w:rsid w:val="002B05D3"/>
    <w:rsid w:val="00306B20"/>
    <w:rsid w:val="0031351C"/>
    <w:rsid w:val="00326A30"/>
    <w:rsid w:val="00327569"/>
    <w:rsid w:val="00376297"/>
    <w:rsid w:val="0039768B"/>
    <w:rsid w:val="003C0754"/>
    <w:rsid w:val="003C54F5"/>
    <w:rsid w:val="003D15DA"/>
    <w:rsid w:val="003D3193"/>
    <w:rsid w:val="0045704F"/>
    <w:rsid w:val="00457F9C"/>
    <w:rsid w:val="00466253"/>
    <w:rsid w:val="00466898"/>
    <w:rsid w:val="00486DD4"/>
    <w:rsid w:val="004B6A18"/>
    <w:rsid w:val="004C5062"/>
    <w:rsid w:val="004C5158"/>
    <w:rsid w:val="00504E6A"/>
    <w:rsid w:val="00537CA3"/>
    <w:rsid w:val="005869DB"/>
    <w:rsid w:val="0058711F"/>
    <w:rsid w:val="005935F8"/>
    <w:rsid w:val="005F1EE1"/>
    <w:rsid w:val="00602F03"/>
    <w:rsid w:val="00617685"/>
    <w:rsid w:val="00617953"/>
    <w:rsid w:val="00622F36"/>
    <w:rsid w:val="006370C2"/>
    <w:rsid w:val="006624DA"/>
    <w:rsid w:val="006B7FD4"/>
    <w:rsid w:val="006E3187"/>
    <w:rsid w:val="00704D25"/>
    <w:rsid w:val="00705F59"/>
    <w:rsid w:val="0071110A"/>
    <w:rsid w:val="0071532D"/>
    <w:rsid w:val="00722010"/>
    <w:rsid w:val="00723FDA"/>
    <w:rsid w:val="00733108"/>
    <w:rsid w:val="00740583"/>
    <w:rsid w:val="007C5F70"/>
    <w:rsid w:val="007F07A5"/>
    <w:rsid w:val="007F1715"/>
    <w:rsid w:val="00804AFD"/>
    <w:rsid w:val="00814599"/>
    <w:rsid w:val="00837B52"/>
    <w:rsid w:val="008404CB"/>
    <w:rsid w:val="00842AAD"/>
    <w:rsid w:val="00853574"/>
    <w:rsid w:val="00877840"/>
    <w:rsid w:val="008E12BF"/>
    <w:rsid w:val="008F0408"/>
    <w:rsid w:val="00916CA9"/>
    <w:rsid w:val="009179CC"/>
    <w:rsid w:val="0092398C"/>
    <w:rsid w:val="00943053"/>
    <w:rsid w:val="009633A2"/>
    <w:rsid w:val="00964BCB"/>
    <w:rsid w:val="009B2159"/>
    <w:rsid w:val="009C4C6A"/>
    <w:rsid w:val="009C551C"/>
    <w:rsid w:val="009D103F"/>
    <w:rsid w:val="009D10F0"/>
    <w:rsid w:val="009D380A"/>
    <w:rsid w:val="009E6130"/>
    <w:rsid w:val="00A00C13"/>
    <w:rsid w:val="00A06B6E"/>
    <w:rsid w:val="00A240E9"/>
    <w:rsid w:val="00A4514B"/>
    <w:rsid w:val="00A478FD"/>
    <w:rsid w:val="00A50CB6"/>
    <w:rsid w:val="00A63DD8"/>
    <w:rsid w:val="00A94C82"/>
    <w:rsid w:val="00AA7312"/>
    <w:rsid w:val="00AC38CF"/>
    <w:rsid w:val="00AC39D8"/>
    <w:rsid w:val="00AC5814"/>
    <w:rsid w:val="00AE3F17"/>
    <w:rsid w:val="00AF218F"/>
    <w:rsid w:val="00AF49E0"/>
    <w:rsid w:val="00B4565D"/>
    <w:rsid w:val="00B47D78"/>
    <w:rsid w:val="00B51DD1"/>
    <w:rsid w:val="00B51E4D"/>
    <w:rsid w:val="00B65701"/>
    <w:rsid w:val="00B72329"/>
    <w:rsid w:val="00B74E9F"/>
    <w:rsid w:val="00B91820"/>
    <w:rsid w:val="00B960DD"/>
    <w:rsid w:val="00BB06BD"/>
    <w:rsid w:val="00BB2C94"/>
    <w:rsid w:val="00BE1620"/>
    <w:rsid w:val="00C039B2"/>
    <w:rsid w:val="00C13E34"/>
    <w:rsid w:val="00C14FB6"/>
    <w:rsid w:val="00C22CFF"/>
    <w:rsid w:val="00C747A6"/>
    <w:rsid w:val="00C82E96"/>
    <w:rsid w:val="00C91560"/>
    <w:rsid w:val="00CA1F15"/>
    <w:rsid w:val="00CA4AE4"/>
    <w:rsid w:val="00CD0B23"/>
    <w:rsid w:val="00CE041F"/>
    <w:rsid w:val="00D227F1"/>
    <w:rsid w:val="00D30053"/>
    <w:rsid w:val="00D361EA"/>
    <w:rsid w:val="00D37A00"/>
    <w:rsid w:val="00D4044A"/>
    <w:rsid w:val="00D70BAF"/>
    <w:rsid w:val="00D925F9"/>
    <w:rsid w:val="00DA75BC"/>
    <w:rsid w:val="00DB3801"/>
    <w:rsid w:val="00DE663C"/>
    <w:rsid w:val="00DF184B"/>
    <w:rsid w:val="00E234CA"/>
    <w:rsid w:val="00E60F32"/>
    <w:rsid w:val="00E7283B"/>
    <w:rsid w:val="00E85887"/>
    <w:rsid w:val="00E922EC"/>
    <w:rsid w:val="00EC1A04"/>
    <w:rsid w:val="00EE065C"/>
    <w:rsid w:val="00EE4B13"/>
    <w:rsid w:val="00EF5886"/>
    <w:rsid w:val="00F623EA"/>
    <w:rsid w:val="00F7721F"/>
    <w:rsid w:val="00F8551E"/>
    <w:rsid w:val="00F85ABF"/>
    <w:rsid w:val="00FA18C5"/>
    <w:rsid w:val="00FA56EE"/>
    <w:rsid w:val="00FA7999"/>
    <w:rsid w:val="00FD2709"/>
    <w:rsid w:val="00FD6DE7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C0531"/>
  <w15:chartTrackingRefBased/>
  <w15:docId w15:val="{3AD8B87B-35A4-4FB0-B700-C803DDDF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EE"/>
  </w:style>
  <w:style w:type="paragraph" w:styleId="Footer">
    <w:name w:val="footer"/>
    <w:basedOn w:val="Normal"/>
    <w:link w:val="FooterChar"/>
    <w:uiPriority w:val="99"/>
    <w:unhideWhenUsed/>
    <w:rsid w:val="00F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EE"/>
  </w:style>
  <w:style w:type="character" w:customStyle="1" w:styleId="Heading1Char">
    <w:name w:val="Heading 1 Char"/>
    <w:basedOn w:val="DefaultParagraphFont"/>
    <w:link w:val="Heading1"/>
    <w:uiPriority w:val="9"/>
    <w:rsid w:val="00144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2AA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570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5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5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4F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@underfallboatyard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underfallyard.co.uk/2018/12/01/not-only-jobs-for-the-boy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69bebf-e23d-412a-9d2a-038396cd46a1">
      <Terms xmlns="http://schemas.microsoft.com/office/infopath/2007/PartnerControls"/>
    </lcf76f155ced4ddcb4097134ff3c332f>
    <TaxCatchAll xmlns="3b795fd6-4d5b-427c-afea-2facd19255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DDDA3724E624DB64430D365B774CC" ma:contentTypeVersion="18" ma:contentTypeDescription="Create a new document." ma:contentTypeScope="" ma:versionID="6506c1156575cf05ba7aaf9d91b568e7">
  <xsd:schema xmlns:xsd="http://www.w3.org/2001/XMLSchema" xmlns:xs="http://www.w3.org/2001/XMLSchema" xmlns:p="http://schemas.microsoft.com/office/2006/metadata/properties" xmlns:ns2="2469bebf-e23d-412a-9d2a-038396cd46a1" xmlns:ns3="3b795fd6-4d5b-427c-afea-2facd1925567" targetNamespace="http://schemas.microsoft.com/office/2006/metadata/properties" ma:root="true" ma:fieldsID="fab18a8da079e079c2bfaf8e224ee336" ns2:_="" ns3:_="">
    <xsd:import namespace="2469bebf-e23d-412a-9d2a-038396cd46a1"/>
    <xsd:import namespace="3b795fd6-4d5b-427c-afea-2facd1925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9bebf-e23d-412a-9d2a-038396cd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de1bbf-3308-47a9-8349-06cf0b264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5fd6-4d5b-427c-afea-2facd1925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b1d93-f3f7-4680-83f1-91fa94a67e74}" ma:internalName="TaxCatchAll" ma:showField="CatchAllData" ma:web="3b795fd6-4d5b-427c-afea-2facd1925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0076F-B1F0-42AE-8F9F-627AC3C90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25A01-1583-488A-A31C-90D014CAB8FD}">
  <ds:schemaRefs>
    <ds:schemaRef ds:uri="http://schemas.microsoft.com/office/2006/metadata/properties"/>
    <ds:schemaRef ds:uri="http://schemas.microsoft.com/office/infopath/2007/PartnerControls"/>
    <ds:schemaRef ds:uri="2469bebf-e23d-412a-9d2a-038396cd46a1"/>
    <ds:schemaRef ds:uri="3b795fd6-4d5b-427c-afea-2facd1925567"/>
  </ds:schemaRefs>
</ds:datastoreItem>
</file>

<file path=customXml/itemProps3.xml><?xml version="1.0" encoding="utf-8"?>
<ds:datastoreItem xmlns:ds="http://schemas.openxmlformats.org/officeDocument/2006/customXml" ds:itemID="{6F7DE24D-CB21-4F44-B8A9-41F8ED817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9bebf-e23d-412a-9d2a-038396cd46a1"/>
    <ds:schemaRef ds:uri="3b795fd6-4d5b-427c-afea-2facd1925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Links>
    <vt:vector size="12" baseType="variant">
      <vt:variant>
        <vt:i4>6094903</vt:i4>
      </vt:variant>
      <vt:variant>
        <vt:i4>3</vt:i4>
      </vt:variant>
      <vt:variant>
        <vt:i4>0</vt:i4>
      </vt:variant>
      <vt:variant>
        <vt:i4>5</vt:i4>
      </vt:variant>
      <vt:variant>
        <vt:lpwstr>mailto:sarah@underfallboatyard.co.uk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http://www.underfallyard.co.uk/2017/08/27/stanley-brown-memories-shared-by-leonard-brown/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Suspension Bridge</dc:creator>
  <cp:keywords/>
  <dc:description/>
  <cp:lastModifiedBy>Flex Toomey</cp:lastModifiedBy>
  <cp:revision>52</cp:revision>
  <cp:lastPrinted>2017-05-15T01:44:00Z</cp:lastPrinted>
  <dcterms:created xsi:type="dcterms:W3CDTF">2017-09-01T22:56:00Z</dcterms:created>
  <dcterms:modified xsi:type="dcterms:W3CDTF">2024-01-26T15:14:00Z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0x010100962DDDA3724E624DB64430D365B774CC</vt:lpwstr>
  </property>
  <property fmtid="{D5CDD505-2E9C-101B-9397-08002B2CF9AE}" pid="3" name="MediaServiceImageTags">
    <vt:lpwstr/>
  </property>
</Properties>
</file>